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3383C" w14:textId="77777777" w:rsidR="00E90A95" w:rsidRPr="00E90A95" w:rsidRDefault="00E90A95" w:rsidP="00E90A95">
      <w:pPr>
        <w:rPr>
          <w:rFonts w:asciiTheme="majorHAnsi" w:eastAsia="Georgia" w:hAnsiTheme="majorHAnsi" w:cstheme="majorHAnsi"/>
          <w:b/>
          <w:bCs/>
          <w:sz w:val="20"/>
          <w:szCs w:val="20"/>
        </w:rPr>
      </w:pP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Lávese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bien las manos antes y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después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de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retirar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el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vendaje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. Es normal que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haya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algo de plasma y un ligero sangrado.</w:t>
      </w:r>
    </w:p>
    <w:p w14:paraId="3561059A" w14:textId="77777777" w:rsidR="00E90A95" w:rsidRPr="00E90A95" w:rsidRDefault="00E90A95" w:rsidP="00E90A95">
      <w:pPr>
        <w:rPr>
          <w:rFonts w:asciiTheme="majorHAnsi" w:eastAsia="Georgia" w:hAnsiTheme="majorHAnsi" w:cstheme="majorHAnsi"/>
          <w:b/>
          <w:bCs/>
          <w:sz w:val="20"/>
          <w:szCs w:val="20"/>
        </w:rPr>
      </w:pPr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• Lave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suavemente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el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tatuaje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con las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yemas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de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los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dedos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y un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jabón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antibacteriano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sin aroma (se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recomiendan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Dial, Dove o Dawn). Consejo: lave con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movimientos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circulares.</w:t>
      </w:r>
    </w:p>
    <w:p w14:paraId="6620BA70" w14:textId="77777777" w:rsidR="00E90A95" w:rsidRPr="00E90A95" w:rsidRDefault="00E90A95" w:rsidP="00E90A95">
      <w:pPr>
        <w:rPr>
          <w:rFonts w:asciiTheme="majorHAnsi" w:eastAsia="Georgia" w:hAnsiTheme="majorHAnsi" w:cstheme="majorHAnsi"/>
          <w:b/>
          <w:bCs/>
          <w:sz w:val="20"/>
          <w:szCs w:val="20"/>
        </w:rPr>
      </w:pPr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•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Deje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que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el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agua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fluya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sobre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el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tatuaje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mientras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lo lava. Una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ducha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está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bien,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pero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evite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remojarlo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.</w:t>
      </w:r>
    </w:p>
    <w:p w14:paraId="109D3E32" w14:textId="77777777" w:rsidR="00E90A95" w:rsidRPr="00E90A95" w:rsidRDefault="00E90A95" w:rsidP="00E90A95">
      <w:pPr>
        <w:rPr>
          <w:rFonts w:asciiTheme="majorHAnsi" w:eastAsia="Georgia" w:hAnsiTheme="majorHAnsi" w:cstheme="majorHAnsi"/>
          <w:b/>
          <w:bCs/>
          <w:sz w:val="20"/>
          <w:szCs w:val="20"/>
        </w:rPr>
      </w:pPr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•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Seque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con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una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toalla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de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papel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; no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frote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ni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use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una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toalla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de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tela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.</w:t>
      </w:r>
    </w:p>
    <w:p w14:paraId="7B67C007" w14:textId="77777777" w:rsidR="00E90A95" w:rsidRPr="00E90A95" w:rsidRDefault="00E90A95" w:rsidP="00E90A95">
      <w:pPr>
        <w:rPr>
          <w:rFonts w:asciiTheme="majorHAnsi" w:eastAsia="Georgia" w:hAnsiTheme="majorHAnsi" w:cstheme="majorHAnsi"/>
          <w:b/>
          <w:bCs/>
          <w:sz w:val="20"/>
          <w:szCs w:val="20"/>
        </w:rPr>
      </w:pP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Deje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que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el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tatuaje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se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seque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al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aire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durante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unos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segundos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antes de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aplicar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la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pomada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.</w:t>
      </w:r>
    </w:p>
    <w:p w14:paraId="563ED1C4" w14:textId="77777777" w:rsidR="00E90A95" w:rsidRPr="00E90A95" w:rsidRDefault="00E90A95" w:rsidP="00E90A95">
      <w:pPr>
        <w:rPr>
          <w:rFonts w:asciiTheme="majorHAnsi" w:eastAsia="Georgia" w:hAnsiTheme="majorHAnsi" w:cstheme="majorHAnsi"/>
          <w:b/>
          <w:bCs/>
          <w:sz w:val="20"/>
          <w:szCs w:val="20"/>
        </w:rPr>
      </w:pPr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2.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Aplicación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de la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pomada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y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rutina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de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curación</w:t>
      </w:r>
      <w:proofErr w:type="spellEnd"/>
    </w:p>
    <w:p w14:paraId="4302248B" w14:textId="77777777" w:rsidR="00E90A95" w:rsidRPr="00E90A95" w:rsidRDefault="00E90A95" w:rsidP="00E90A95">
      <w:pPr>
        <w:rPr>
          <w:rFonts w:asciiTheme="majorHAnsi" w:eastAsia="Georgia" w:hAnsiTheme="majorHAnsi" w:cstheme="majorHAnsi"/>
          <w:b/>
          <w:bCs/>
          <w:sz w:val="20"/>
          <w:szCs w:val="20"/>
        </w:rPr>
      </w:pPr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• Una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vez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seco,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aplique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una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capa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fina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de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pomada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A&amp;D o </w:t>
      </w:r>
      <w:proofErr w:type="gram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Aquaphor; ¡</w:t>
      </w:r>
      <w:proofErr w:type="gram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un poco es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suficiente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!</w:t>
      </w:r>
    </w:p>
    <w:p w14:paraId="4440C841" w14:textId="77777777" w:rsidR="00E90A95" w:rsidRPr="00E90A95" w:rsidRDefault="00E90A95" w:rsidP="00E90A95">
      <w:pPr>
        <w:rPr>
          <w:rFonts w:asciiTheme="majorHAnsi" w:eastAsia="Georgia" w:hAnsiTheme="majorHAnsi" w:cstheme="majorHAnsi"/>
          <w:b/>
          <w:bCs/>
          <w:sz w:val="20"/>
          <w:szCs w:val="20"/>
        </w:rPr>
      </w:pPr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•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Repita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este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proceso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dos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veces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al día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durante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los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primeros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5 días.</w:t>
      </w:r>
    </w:p>
    <w:p w14:paraId="044F44B4" w14:textId="77777777" w:rsidR="00E90A95" w:rsidRPr="00E90A95" w:rsidRDefault="00E90A95" w:rsidP="00E90A95">
      <w:pPr>
        <w:rPr>
          <w:rFonts w:asciiTheme="majorHAnsi" w:eastAsia="Georgia" w:hAnsiTheme="majorHAnsi" w:cstheme="majorHAnsi"/>
          <w:b/>
          <w:bCs/>
          <w:sz w:val="20"/>
          <w:szCs w:val="20"/>
        </w:rPr>
      </w:pPr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• La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descamación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comienza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alrededor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del día 5;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esto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es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completamente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normal.</w:t>
      </w:r>
    </w:p>
    <w:p w14:paraId="700B4DC2" w14:textId="77777777" w:rsidR="00E90A95" w:rsidRPr="00E90A95" w:rsidRDefault="00E90A95" w:rsidP="00E90A95">
      <w:pPr>
        <w:rPr>
          <w:rFonts w:asciiTheme="majorHAnsi" w:eastAsia="Georgia" w:hAnsiTheme="majorHAnsi" w:cstheme="majorHAnsi"/>
          <w:b/>
          <w:bCs/>
          <w:sz w:val="20"/>
          <w:szCs w:val="20"/>
        </w:rPr>
      </w:pPr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• A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partir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del día 6,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cambie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a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una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loción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corporal sin aroma para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mantener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la zona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humectada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.</w:t>
      </w:r>
    </w:p>
    <w:p w14:paraId="7CB2F74C" w14:textId="77777777" w:rsidR="00E90A95" w:rsidRPr="00E90A95" w:rsidRDefault="00E90A95" w:rsidP="00E90A95">
      <w:pPr>
        <w:rPr>
          <w:rFonts w:asciiTheme="majorHAnsi" w:eastAsia="Georgia" w:hAnsiTheme="majorHAnsi" w:cstheme="majorHAnsi"/>
          <w:b/>
          <w:bCs/>
          <w:sz w:val="20"/>
          <w:szCs w:val="20"/>
        </w:rPr>
      </w:pPr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3. Protege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tu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tatuaje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del sol y del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agua</w:t>
      </w:r>
      <w:proofErr w:type="spellEnd"/>
    </w:p>
    <w:p w14:paraId="78C60722" w14:textId="77777777" w:rsidR="00E90A95" w:rsidRPr="00E90A95" w:rsidRDefault="00E90A95" w:rsidP="00E90A95">
      <w:pPr>
        <w:rPr>
          <w:rFonts w:asciiTheme="majorHAnsi" w:eastAsia="Georgia" w:hAnsiTheme="majorHAnsi" w:cstheme="majorHAnsi"/>
          <w:b/>
          <w:bCs/>
          <w:sz w:val="20"/>
          <w:szCs w:val="20"/>
        </w:rPr>
      </w:pPr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• Evita la luz solar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directa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y las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cabinas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de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bronceado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durante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al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menos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2 o 3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semanas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.</w:t>
      </w:r>
    </w:p>
    <w:p w14:paraId="600C8C2D" w14:textId="77777777" w:rsidR="00E90A95" w:rsidRPr="00E90A95" w:rsidRDefault="00E90A95" w:rsidP="00E90A95">
      <w:pPr>
        <w:rPr>
          <w:rFonts w:asciiTheme="majorHAnsi" w:eastAsia="Georgia" w:hAnsiTheme="majorHAnsi" w:cstheme="majorHAnsi"/>
          <w:b/>
          <w:bCs/>
          <w:sz w:val="20"/>
          <w:szCs w:val="20"/>
        </w:rPr>
      </w:pPr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•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Después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de la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curación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,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aplica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protector solar FPS 25+ para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proteger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tu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tatuaje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de la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decoloración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con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el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tiempo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.</w:t>
      </w:r>
    </w:p>
    <w:p w14:paraId="5C6A78AE" w14:textId="77777777" w:rsidR="00E90A95" w:rsidRPr="00E90A95" w:rsidRDefault="00E90A95" w:rsidP="00E90A95">
      <w:pPr>
        <w:rPr>
          <w:rFonts w:asciiTheme="majorHAnsi" w:eastAsia="Georgia" w:hAnsiTheme="majorHAnsi" w:cstheme="majorHAnsi"/>
          <w:b/>
          <w:bCs/>
          <w:sz w:val="20"/>
          <w:szCs w:val="20"/>
        </w:rPr>
      </w:pPr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• NO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sumerjas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tu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tatuaje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en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baños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, piscinas,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jacuzzis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o saunas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durante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la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curación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; las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duchas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están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bien.</w:t>
      </w:r>
    </w:p>
    <w:p w14:paraId="7BA49F59" w14:textId="77777777" w:rsidR="00E90A95" w:rsidRPr="00E90A95" w:rsidRDefault="00E90A95" w:rsidP="00E90A95">
      <w:pPr>
        <w:rPr>
          <w:rFonts w:asciiTheme="majorHAnsi" w:eastAsia="Georgia" w:hAnsiTheme="majorHAnsi" w:cstheme="majorHAnsi"/>
          <w:b/>
          <w:bCs/>
          <w:sz w:val="20"/>
          <w:szCs w:val="20"/>
        </w:rPr>
      </w:pPr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No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te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rasques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ni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te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rasques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la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piel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descamada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;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esto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puede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provocar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la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pérdida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de color o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una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infección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. Deja que se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desprenda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de forma natural.</w:t>
      </w:r>
    </w:p>
    <w:p w14:paraId="75820800" w14:textId="77777777" w:rsidR="00E90A95" w:rsidRPr="00E90A95" w:rsidRDefault="00E90A95" w:rsidP="00E90A95">
      <w:pPr>
        <w:rPr>
          <w:rFonts w:asciiTheme="majorHAnsi" w:eastAsia="Georgia" w:hAnsiTheme="majorHAnsi" w:cstheme="majorHAnsi"/>
          <w:b/>
          <w:bCs/>
          <w:sz w:val="20"/>
          <w:szCs w:val="20"/>
        </w:rPr>
      </w:pPr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4.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Posibles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alergias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a la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tinta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y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qué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debes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tener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en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cuenta</w:t>
      </w:r>
      <w:proofErr w:type="spellEnd"/>
    </w:p>
    <w:p w14:paraId="1879CCC8" w14:textId="77777777" w:rsidR="00E90A95" w:rsidRPr="00E90A95" w:rsidRDefault="00E90A95" w:rsidP="00E90A95">
      <w:pPr>
        <w:rPr>
          <w:rFonts w:asciiTheme="majorHAnsi" w:eastAsia="Georgia" w:hAnsiTheme="majorHAnsi" w:cstheme="majorHAnsi"/>
          <w:b/>
          <w:bCs/>
          <w:sz w:val="20"/>
          <w:szCs w:val="20"/>
        </w:rPr>
      </w:pPr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• Si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este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es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tu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primer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tatuaje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de color,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existe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la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posibilidad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de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una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reacción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alérgica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a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ciertos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pigmentos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. Los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colores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comunes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que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provocan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alergias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incluyen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el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rojo,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el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amarillo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,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el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azul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y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el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verde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.</w:t>
      </w:r>
    </w:p>
    <w:p w14:paraId="13B1D3F9" w14:textId="77777777" w:rsidR="00E90A95" w:rsidRPr="00E90A95" w:rsidRDefault="00E90A95" w:rsidP="00E90A95">
      <w:pPr>
        <w:rPr>
          <w:rFonts w:asciiTheme="majorHAnsi" w:eastAsia="Georgia" w:hAnsiTheme="majorHAnsi" w:cstheme="majorHAnsi"/>
          <w:b/>
          <w:bCs/>
          <w:sz w:val="20"/>
          <w:szCs w:val="20"/>
        </w:rPr>
      </w:pPr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• Dado que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ni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tú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ni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tu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artista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pueden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predecir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una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reacción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, consulta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sobre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una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prueba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de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parche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si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tienes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dudas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.</w:t>
      </w:r>
    </w:p>
    <w:p w14:paraId="281DBD97" w14:textId="77777777" w:rsidR="00E90A95" w:rsidRPr="00E90A95" w:rsidRDefault="00E90A95" w:rsidP="00E90A95">
      <w:pPr>
        <w:rPr>
          <w:rFonts w:asciiTheme="majorHAnsi" w:eastAsia="Georgia" w:hAnsiTheme="majorHAnsi" w:cstheme="majorHAnsi"/>
          <w:b/>
          <w:bCs/>
          <w:sz w:val="20"/>
          <w:szCs w:val="20"/>
        </w:rPr>
      </w:pPr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5.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Signos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de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una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reacción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alérgica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:</w:t>
      </w:r>
    </w:p>
    <w:p w14:paraId="17FF244C" w14:textId="77777777" w:rsidR="00E90A95" w:rsidRPr="00E90A95" w:rsidRDefault="00E90A95" w:rsidP="00E90A95">
      <w:pPr>
        <w:rPr>
          <w:rFonts w:asciiTheme="majorHAnsi" w:eastAsia="Georgia" w:hAnsiTheme="majorHAnsi" w:cstheme="majorHAnsi"/>
          <w:b/>
          <w:bCs/>
          <w:sz w:val="20"/>
          <w:szCs w:val="20"/>
        </w:rPr>
      </w:pPr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•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Enrojecimiento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o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hinchazón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persistentes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que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empeoran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con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el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tiempo</w:t>
      </w:r>
      <w:proofErr w:type="spellEnd"/>
    </w:p>
    <w:p w14:paraId="3220344D" w14:textId="77777777" w:rsidR="00E90A95" w:rsidRPr="00E90A95" w:rsidRDefault="00E90A95" w:rsidP="00E90A95">
      <w:pPr>
        <w:rPr>
          <w:rFonts w:asciiTheme="majorHAnsi" w:eastAsia="Georgia" w:hAnsiTheme="majorHAnsi" w:cstheme="majorHAnsi"/>
          <w:b/>
          <w:bCs/>
          <w:sz w:val="20"/>
          <w:szCs w:val="20"/>
        </w:rPr>
      </w:pPr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•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Picazón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intensa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,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sarpullido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o urticaria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alrededor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del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tatuaje</w:t>
      </w:r>
      <w:proofErr w:type="spellEnd"/>
    </w:p>
    <w:p w14:paraId="18834CC2" w14:textId="77777777" w:rsidR="00E90A95" w:rsidRPr="00E90A95" w:rsidRDefault="00E90A95" w:rsidP="00E90A95">
      <w:pPr>
        <w:rPr>
          <w:rFonts w:asciiTheme="majorHAnsi" w:eastAsia="Georgia" w:hAnsiTheme="majorHAnsi" w:cstheme="majorHAnsi"/>
          <w:b/>
          <w:bCs/>
          <w:sz w:val="20"/>
          <w:szCs w:val="20"/>
        </w:rPr>
      </w:pPr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• Una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sensación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de ardor que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va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más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allá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del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proceso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normal de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curación</w:t>
      </w:r>
      <w:proofErr w:type="spellEnd"/>
    </w:p>
    <w:p w14:paraId="00247FB4" w14:textId="77777777" w:rsidR="00E90A95" w:rsidRPr="00E90A95" w:rsidRDefault="00E90A95" w:rsidP="00E90A95">
      <w:pPr>
        <w:rPr>
          <w:rFonts w:asciiTheme="majorHAnsi" w:eastAsia="Georgia" w:hAnsiTheme="majorHAnsi" w:cstheme="majorHAnsi"/>
          <w:b/>
          <w:bCs/>
          <w:sz w:val="20"/>
          <w:szCs w:val="20"/>
        </w:rPr>
      </w:pPr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•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Secreción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inusual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,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protuberancias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o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irritación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excesiva</w:t>
      </w:r>
      <w:proofErr w:type="spellEnd"/>
    </w:p>
    <w:p w14:paraId="1343CBF9" w14:textId="77777777" w:rsidR="00E90A95" w:rsidRPr="00E90A95" w:rsidRDefault="00E90A95" w:rsidP="00E90A95">
      <w:pPr>
        <w:rPr>
          <w:rFonts w:asciiTheme="majorHAnsi" w:eastAsia="Georgia" w:hAnsiTheme="majorHAnsi" w:cstheme="majorHAnsi"/>
          <w:b/>
          <w:bCs/>
          <w:sz w:val="20"/>
          <w:szCs w:val="20"/>
        </w:rPr>
      </w:pPr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Si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experimenta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una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reacción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alérgica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:</w:t>
      </w:r>
    </w:p>
    <w:p w14:paraId="2AF4D00C" w14:textId="77777777" w:rsidR="00E90A95" w:rsidRPr="00E90A95" w:rsidRDefault="00E90A95" w:rsidP="00E90A95">
      <w:pPr>
        <w:rPr>
          <w:rFonts w:asciiTheme="majorHAnsi" w:eastAsia="Georgia" w:hAnsiTheme="majorHAnsi" w:cstheme="majorHAnsi"/>
          <w:b/>
          <w:bCs/>
          <w:sz w:val="20"/>
          <w:szCs w:val="20"/>
        </w:rPr>
      </w:pPr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•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Deje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de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aplicar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ungüentos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inmediatamente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si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empeoran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los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síntomas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.</w:t>
      </w:r>
    </w:p>
    <w:p w14:paraId="0CDE343C" w14:textId="77777777" w:rsidR="00E90A95" w:rsidRPr="00E90A95" w:rsidRDefault="00E90A95" w:rsidP="00E90A95">
      <w:pPr>
        <w:rPr>
          <w:rFonts w:asciiTheme="majorHAnsi" w:eastAsia="Georgia" w:hAnsiTheme="majorHAnsi" w:cstheme="majorHAnsi"/>
          <w:b/>
          <w:bCs/>
          <w:sz w:val="20"/>
          <w:szCs w:val="20"/>
        </w:rPr>
      </w:pPr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• Tome un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antihistamínico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(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como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Benadryl) para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ayudar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a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reducir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la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hinchazón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y la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picazón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.</w:t>
      </w:r>
    </w:p>
    <w:p w14:paraId="43869F9D" w14:textId="77777777" w:rsidR="00E90A95" w:rsidRPr="00E90A95" w:rsidRDefault="00E90A95" w:rsidP="00E90A95">
      <w:pPr>
        <w:rPr>
          <w:rFonts w:asciiTheme="majorHAnsi" w:eastAsia="Georgia" w:hAnsiTheme="majorHAnsi" w:cstheme="majorHAnsi"/>
          <w:b/>
          <w:bCs/>
          <w:sz w:val="20"/>
          <w:szCs w:val="20"/>
        </w:rPr>
      </w:pPr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•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Aplique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una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compresa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fría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para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aliviar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la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irritación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(no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aplique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hielo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directamente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).</w:t>
      </w:r>
    </w:p>
    <w:p w14:paraId="1EA61E42" w14:textId="77777777" w:rsidR="00E90A95" w:rsidRPr="00E90A95" w:rsidRDefault="00E90A95" w:rsidP="00E90A95">
      <w:pPr>
        <w:rPr>
          <w:rFonts w:asciiTheme="majorHAnsi" w:eastAsia="Georgia" w:hAnsiTheme="majorHAnsi" w:cstheme="majorHAnsi"/>
          <w:b/>
          <w:bCs/>
          <w:sz w:val="20"/>
          <w:szCs w:val="20"/>
        </w:rPr>
      </w:pPr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• Si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los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síntomas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persisten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o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empeoran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,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busque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atención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médica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.</w:t>
      </w:r>
    </w:p>
    <w:p w14:paraId="65E383BF" w14:textId="77777777" w:rsidR="00E90A95" w:rsidRPr="00E90A95" w:rsidRDefault="00E90A95" w:rsidP="00E90A95">
      <w:pPr>
        <w:rPr>
          <w:rFonts w:asciiTheme="majorHAnsi" w:eastAsia="Georgia" w:hAnsiTheme="majorHAnsi" w:cstheme="majorHAnsi"/>
          <w:b/>
          <w:bCs/>
          <w:sz w:val="20"/>
          <w:szCs w:val="20"/>
        </w:rPr>
      </w:pPr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lastRenderedPageBreak/>
        <w:t xml:space="preserve">7.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Signos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de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infección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: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busque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atención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médica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si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nota:</w:t>
      </w:r>
    </w:p>
    <w:p w14:paraId="644211F2" w14:textId="77777777" w:rsidR="00E90A95" w:rsidRPr="00E90A95" w:rsidRDefault="00E90A95" w:rsidP="00E90A95">
      <w:pPr>
        <w:rPr>
          <w:rFonts w:asciiTheme="majorHAnsi" w:eastAsia="Georgia" w:hAnsiTheme="majorHAnsi" w:cstheme="majorHAnsi"/>
          <w:b/>
          <w:bCs/>
          <w:sz w:val="20"/>
          <w:szCs w:val="20"/>
        </w:rPr>
      </w:pPr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•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Aumento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de la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hinchazón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,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el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enrojecimiento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o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el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dolor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alrededor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del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tatuaje</w:t>
      </w:r>
      <w:proofErr w:type="spellEnd"/>
    </w:p>
    <w:p w14:paraId="55B76FC4" w14:textId="77777777" w:rsidR="00E90A95" w:rsidRPr="00E90A95" w:rsidRDefault="00E90A95" w:rsidP="00E90A95">
      <w:pPr>
        <w:rPr>
          <w:rFonts w:asciiTheme="majorHAnsi" w:eastAsia="Georgia" w:hAnsiTheme="majorHAnsi" w:cstheme="majorHAnsi"/>
          <w:b/>
          <w:bCs/>
          <w:sz w:val="20"/>
          <w:szCs w:val="20"/>
        </w:rPr>
      </w:pPr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• Ardor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intenso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,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palpitaciones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o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sensibilidad</w:t>
      </w:r>
      <w:proofErr w:type="spellEnd"/>
    </w:p>
    <w:p w14:paraId="79479FE5" w14:textId="77777777" w:rsidR="00E90A95" w:rsidRPr="00E90A95" w:rsidRDefault="00E90A95" w:rsidP="00E90A95">
      <w:pPr>
        <w:rPr>
          <w:rFonts w:asciiTheme="majorHAnsi" w:eastAsia="Georgia" w:hAnsiTheme="majorHAnsi" w:cstheme="majorHAnsi"/>
          <w:b/>
          <w:bCs/>
          <w:sz w:val="20"/>
          <w:szCs w:val="20"/>
        </w:rPr>
      </w:pPr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•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Secreción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inusual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(amarilla/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verde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) con mal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olor</w:t>
      </w:r>
      <w:proofErr w:type="spellEnd"/>
    </w:p>
    <w:p w14:paraId="4BCE1165" w14:textId="77777777" w:rsidR="00E90A95" w:rsidRPr="00E90A95" w:rsidRDefault="00E90A95" w:rsidP="00E90A95">
      <w:pPr>
        <w:rPr>
          <w:rFonts w:asciiTheme="majorHAnsi" w:eastAsia="Georgia" w:hAnsiTheme="majorHAnsi" w:cstheme="majorHAnsi"/>
          <w:b/>
          <w:bCs/>
          <w:sz w:val="20"/>
          <w:szCs w:val="20"/>
        </w:rPr>
      </w:pPr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¡Su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seguridad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y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satisfacción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nos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importan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! No dude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en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hacer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preguntas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. La tienda y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el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artista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no son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responsables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de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ninguna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complicación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si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no se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siguen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las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instrucciones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de </w:t>
      </w:r>
      <w:proofErr w:type="spellStart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>cuidado</w:t>
      </w:r>
      <w:proofErr w:type="spellEnd"/>
      <w:r w:rsidRPr="00E90A95">
        <w:rPr>
          <w:rFonts w:asciiTheme="majorHAnsi" w:eastAsia="Georgia" w:hAnsiTheme="majorHAnsi" w:cstheme="majorHAnsi"/>
          <w:b/>
          <w:bCs/>
          <w:sz w:val="20"/>
          <w:szCs w:val="20"/>
        </w:rPr>
        <w:t xml:space="preserve"> posterior.</w:t>
      </w:r>
    </w:p>
    <w:p w14:paraId="499B3367" w14:textId="57E26655" w:rsidR="004A3108" w:rsidRPr="00E90A95" w:rsidRDefault="004A3108" w:rsidP="00E90A95"/>
    <w:sectPr w:rsidR="004A3108" w:rsidRPr="00E90A95" w:rsidSect="00E01E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B777A" w14:textId="77777777" w:rsidR="00CD4FF4" w:rsidRDefault="00CD4FF4" w:rsidP="003D1AB9">
      <w:pPr>
        <w:spacing w:after="0" w:line="240" w:lineRule="auto"/>
      </w:pPr>
      <w:r>
        <w:separator/>
      </w:r>
    </w:p>
  </w:endnote>
  <w:endnote w:type="continuationSeparator" w:id="0">
    <w:p w14:paraId="58AC0C6D" w14:textId="77777777" w:rsidR="00CD4FF4" w:rsidRDefault="00CD4FF4" w:rsidP="003D1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95BB6" w14:textId="77777777" w:rsidR="00E90A95" w:rsidRDefault="00E90A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4AD0ED" w14:paraId="0BB3968A" w14:textId="77777777" w:rsidTr="6D4AD0ED">
      <w:trPr>
        <w:trHeight w:val="300"/>
      </w:trPr>
      <w:tc>
        <w:tcPr>
          <w:tcW w:w="3120" w:type="dxa"/>
        </w:tcPr>
        <w:p w14:paraId="467A4956" w14:textId="0B531C8E" w:rsidR="6D4AD0ED" w:rsidRDefault="6D4AD0ED" w:rsidP="6D4AD0ED">
          <w:pPr>
            <w:pStyle w:val="Header"/>
            <w:ind w:left="-115"/>
          </w:pPr>
        </w:p>
      </w:tc>
      <w:tc>
        <w:tcPr>
          <w:tcW w:w="3120" w:type="dxa"/>
        </w:tcPr>
        <w:p w14:paraId="737098C1" w14:textId="236D2C92" w:rsidR="6D4AD0ED" w:rsidRDefault="6D4AD0ED" w:rsidP="6D4AD0ED">
          <w:pPr>
            <w:pStyle w:val="Header"/>
            <w:jc w:val="center"/>
          </w:pPr>
        </w:p>
      </w:tc>
      <w:tc>
        <w:tcPr>
          <w:tcW w:w="3120" w:type="dxa"/>
        </w:tcPr>
        <w:p w14:paraId="3785A9C1" w14:textId="7BBDAA71" w:rsidR="6D4AD0ED" w:rsidRDefault="6D4AD0ED" w:rsidP="6D4AD0ED">
          <w:pPr>
            <w:pStyle w:val="Header"/>
            <w:ind w:right="-115"/>
            <w:jc w:val="right"/>
          </w:pPr>
        </w:p>
      </w:tc>
    </w:tr>
  </w:tbl>
  <w:p w14:paraId="7FCF503E" w14:textId="5AE4637D" w:rsidR="6D4AD0ED" w:rsidRDefault="6D4AD0ED" w:rsidP="6D4AD0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CFE33" w14:textId="77777777" w:rsidR="00E90A95" w:rsidRDefault="00E90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28702" w14:textId="77777777" w:rsidR="00CD4FF4" w:rsidRDefault="00CD4FF4" w:rsidP="003D1AB9">
      <w:pPr>
        <w:spacing w:after="0" w:line="240" w:lineRule="auto"/>
      </w:pPr>
      <w:r>
        <w:separator/>
      </w:r>
    </w:p>
  </w:footnote>
  <w:footnote w:type="continuationSeparator" w:id="0">
    <w:p w14:paraId="1F4D395A" w14:textId="77777777" w:rsidR="00CD4FF4" w:rsidRDefault="00CD4FF4" w:rsidP="003D1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0B317" w14:textId="77777777" w:rsidR="00E90A95" w:rsidRDefault="00E90A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177"/>
    </w:tblGrid>
    <w:tr w:rsidR="00F33F76" w14:paraId="47CC5F8A" w14:textId="77777777" w:rsidTr="00F33F76">
      <w:trPr>
        <w:trHeight w:val="231"/>
      </w:trPr>
      <w:tc>
        <w:tcPr>
          <w:tcW w:w="8177" w:type="dxa"/>
        </w:tcPr>
        <w:p w14:paraId="77B0DFC9" w14:textId="02ED4202" w:rsidR="00F33F76" w:rsidRPr="00F33F76" w:rsidRDefault="002B18FE" w:rsidP="00F33F76">
          <w:pPr>
            <w:pStyle w:val="Header"/>
            <w:ind w:right="-115"/>
            <w:jc w:val="center"/>
            <w:rPr>
              <w:rFonts w:asciiTheme="majorHAnsi" w:hAnsiTheme="majorHAnsi" w:cstheme="majorHAnsi"/>
              <w:b/>
              <w:bCs/>
            </w:rPr>
          </w:pPr>
          <w:proofErr w:type="spellStart"/>
          <w:r w:rsidRPr="002B18FE">
            <w:rPr>
              <w:rFonts w:asciiTheme="majorHAnsi" w:hAnsiTheme="majorHAnsi" w:cstheme="majorHAnsi"/>
              <w:b/>
              <w:bCs/>
            </w:rPr>
            <w:t>Instrucciones</w:t>
          </w:r>
          <w:proofErr w:type="spellEnd"/>
          <w:r w:rsidRPr="002B18FE">
            <w:rPr>
              <w:rFonts w:asciiTheme="majorHAnsi" w:hAnsiTheme="majorHAnsi" w:cstheme="majorHAnsi"/>
              <w:b/>
              <w:bCs/>
            </w:rPr>
            <w:t xml:space="preserve"> de </w:t>
          </w:r>
          <w:proofErr w:type="spellStart"/>
          <w:r w:rsidRPr="002B18FE">
            <w:rPr>
              <w:rFonts w:asciiTheme="majorHAnsi" w:hAnsiTheme="majorHAnsi" w:cstheme="majorHAnsi"/>
              <w:b/>
              <w:bCs/>
            </w:rPr>
            <w:t>cuidados</w:t>
          </w:r>
          <w:proofErr w:type="spellEnd"/>
          <w:r w:rsidRPr="002B18FE">
            <w:rPr>
              <w:rFonts w:asciiTheme="majorHAnsi" w:hAnsiTheme="majorHAnsi" w:cstheme="majorHAnsi"/>
              <w:b/>
              <w:bCs/>
            </w:rPr>
            <w:t xml:space="preserve"> posteriores </w:t>
          </w:r>
          <w:proofErr w:type="spellStart"/>
          <w:r w:rsidRPr="002B18FE">
            <w:rPr>
              <w:rFonts w:asciiTheme="majorHAnsi" w:hAnsiTheme="majorHAnsi" w:cstheme="majorHAnsi"/>
              <w:b/>
              <w:bCs/>
            </w:rPr>
            <w:t>después</w:t>
          </w:r>
          <w:proofErr w:type="spellEnd"/>
          <w:r w:rsidRPr="002B18FE">
            <w:rPr>
              <w:rFonts w:asciiTheme="majorHAnsi" w:hAnsiTheme="majorHAnsi" w:cstheme="majorHAnsi"/>
              <w:b/>
              <w:bCs/>
            </w:rPr>
            <w:t xml:space="preserve"> de 1 hora de </w:t>
          </w:r>
          <w:proofErr w:type="spellStart"/>
          <w:r w:rsidRPr="002B18FE">
            <w:rPr>
              <w:rFonts w:asciiTheme="majorHAnsi" w:hAnsiTheme="majorHAnsi" w:cstheme="majorHAnsi"/>
              <w:b/>
              <w:bCs/>
            </w:rPr>
            <w:t>retirar</w:t>
          </w:r>
          <w:proofErr w:type="spellEnd"/>
          <w:r w:rsidRPr="002B18FE">
            <w:rPr>
              <w:rFonts w:asciiTheme="majorHAnsi" w:hAnsiTheme="majorHAnsi" w:cstheme="majorHAnsi"/>
              <w:b/>
              <w:bCs/>
            </w:rPr>
            <w:t xml:space="preserve"> </w:t>
          </w:r>
          <w:proofErr w:type="spellStart"/>
          <w:r w:rsidRPr="002B18FE">
            <w:rPr>
              <w:rFonts w:asciiTheme="majorHAnsi" w:hAnsiTheme="majorHAnsi" w:cstheme="majorHAnsi"/>
              <w:b/>
              <w:bCs/>
            </w:rPr>
            <w:t>el</w:t>
          </w:r>
          <w:proofErr w:type="spellEnd"/>
          <w:r w:rsidRPr="002B18FE">
            <w:rPr>
              <w:rFonts w:asciiTheme="majorHAnsi" w:hAnsiTheme="majorHAnsi" w:cstheme="majorHAnsi"/>
              <w:b/>
              <w:bCs/>
            </w:rPr>
            <w:t xml:space="preserve"> </w:t>
          </w:r>
          <w:proofErr w:type="spellStart"/>
          <w:r w:rsidRPr="002B18FE">
            <w:rPr>
              <w:rFonts w:asciiTheme="majorHAnsi" w:hAnsiTheme="majorHAnsi" w:cstheme="majorHAnsi"/>
              <w:b/>
              <w:bCs/>
            </w:rPr>
            <w:t>vendaje</w:t>
          </w:r>
          <w:proofErr w:type="spellEnd"/>
        </w:p>
      </w:tc>
    </w:tr>
  </w:tbl>
  <w:p w14:paraId="3DAE0A18" w14:textId="28495E7D" w:rsidR="6D4AD0ED" w:rsidRDefault="6D4AD0ED" w:rsidP="6D4AD0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67496" w14:textId="77777777" w:rsidR="00E90A95" w:rsidRDefault="00E90A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73BC3"/>
    <w:multiLevelType w:val="hybridMultilevel"/>
    <w:tmpl w:val="2E3AD6A6"/>
    <w:lvl w:ilvl="0" w:tplc="433A5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1C9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D05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29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C2B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20B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C2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4E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7E4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55E26"/>
    <w:multiLevelType w:val="hybridMultilevel"/>
    <w:tmpl w:val="27180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C24D0"/>
    <w:multiLevelType w:val="hybridMultilevel"/>
    <w:tmpl w:val="EFB2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7A93"/>
    <w:multiLevelType w:val="hybridMultilevel"/>
    <w:tmpl w:val="784C7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6E1BA"/>
    <w:multiLevelType w:val="hybridMultilevel"/>
    <w:tmpl w:val="32FC7A28"/>
    <w:lvl w:ilvl="0" w:tplc="F1F84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9635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EA9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68A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00E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BC9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886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C40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4C3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95326"/>
    <w:multiLevelType w:val="hybridMultilevel"/>
    <w:tmpl w:val="43AA3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E55A6"/>
    <w:multiLevelType w:val="hybridMultilevel"/>
    <w:tmpl w:val="2E722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27FDB"/>
    <w:multiLevelType w:val="hybridMultilevel"/>
    <w:tmpl w:val="0520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4D371"/>
    <w:multiLevelType w:val="hybridMultilevel"/>
    <w:tmpl w:val="75DC03D0"/>
    <w:lvl w:ilvl="0" w:tplc="A3D81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028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A43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E5E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08D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324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4407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44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982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C143F"/>
    <w:multiLevelType w:val="hybridMultilevel"/>
    <w:tmpl w:val="C71E6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B45CD"/>
    <w:multiLevelType w:val="hybridMultilevel"/>
    <w:tmpl w:val="DF380690"/>
    <w:lvl w:ilvl="0" w:tplc="3FEA4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10E0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543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E26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AC5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EC5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4F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8B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E00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D7990"/>
    <w:multiLevelType w:val="hybridMultilevel"/>
    <w:tmpl w:val="9910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C577A"/>
    <w:multiLevelType w:val="hybridMultilevel"/>
    <w:tmpl w:val="B418B0E2"/>
    <w:lvl w:ilvl="0" w:tplc="3F728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3CF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9A8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DC8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F256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7AB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0D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5AB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B29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156A3"/>
    <w:multiLevelType w:val="hybridMultilevel"/>
    <w:tmpl w:val="D1008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4275C"/>
    <w:multiLevelType w:val="hybridMultilevel"/>
    <w:tmpl w:val="6DFCC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7285A"/>
    <w:multiLevelType w:val="hybridMultilevel"/>
    <w:tmpl w:val="6ED07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0F226"/>
    <w:multiLevelType w:val="hybridMultilevel"/>
    <w:tmpl w:val="10143D66"/>
    <w:lvl w:ilvl="0" w:tplc="FCD40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0C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F6E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C60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29B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4A7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D8B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66B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768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D245A"/>
    <w:multiLevelType w:val="hybridMultilevel"/>
    <w:tmpl w:val="A5E6F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99845">
    <w:abstractNumId w:val="12"/>
  </w:num>
  <w:num w:numId="2" w16cid:durableId="470171608">
    <w:abstractNumId w:val="16"/>
  </w:num>
  <w:num w:numId="3" w16cid:durableId="1282225004">
    <w:abstractNumId w:val="10"/>
  </w:num>
  <w:num w:numId="4" w16cid:durableId="915089509">
    <w:abstractNumId w:val="8"/>
  </w:num>
  <w:num w:numId="5" w16cid:durableId="454714257">
    <w:abstractNumId w:val="0"/>
  </w:num>
  <w:num w:numId="6" w16cid:durableId="1955668488">
    <w:abstractNumId w:val="4"/>
  </w:num>
  <w:num w:numId="7" w16cid:durableId="1510438917">
    <w:abstractNumId w:val="6"/>
  </w:num>
  <w:num w:numId="8" w16cid:durableId="990251347">
    <w:abstractNumId w:val="14"/>
  </w:num>
  <w:num w:numId="9" w16cid:durableId="1344892470">
    <w:abstractNumId w:val="11"/>
  </w:num>
  <w:num w:numId="10" w16cid:durableId="751008374">
    <w:abstractNumId w:val="9"/>
  </w:num>
  <w:num w:numId="11" w16cid:durableId="626394161">
    <w:abstractNumId w:val="13"/>
  </w:num>
  <w:num w:numId="12" w16cid:durableId="2121488470">
    <w:abstractNumId w:val="2"/>
  </w:num>
  <w:num w:numId="13" w16cid:durableId="1169712745">
    <w:abstractNumId w:val="3"/>
  </w:num>
  <w:num w:numId="14" w16cid:durableId="306591231">
    <w:abstractNumId w:val="7"/>
  </w:num>
  <w:num w:numId="15" w16cid:durableId="1445345449">
    <w:abstractNumId w:val="15"/>
  </w:num>
  <w:num w:numId="16" w16cid:durableId="1435132160">
    <w:abstractNumId w:val="1"/>
  </w:num>
  <w:num w:numId="17" w16cid:durableId="614990767">
    <w:abstractNumId w:val="17"/>
  </w:num>
  <w:num w:numId="18" w16cid:durableId="5163838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05"/>
    <w:rsid w:val="000367FF"/>
    <w:rsid w:val="000409DF"/>
    <w:rsid w:val="00055580"/>
    <w:rsid w:val="000F4E24"/>
    <w:rsid w:val="000F6941"/>
    <w:rsid w:val="00102CCC"/>
    <w:rsid w:val="00141558"/>
    <w:rsid w:val="00154652"/>
    <w:rsid w:val="001609DD"/>
    <w:rsid w:val="001715A8"/>
    <w:rsid w:val="0019388D"/>
    <w:rsid w:val="001C02EE"/>
    <w:rsid w:val="00201840"/>
    <w:rsid w:val="002B18FE"/>
    <w:rsid w:val="00340AE4"/>
    <w:rsid w:val="003D1AB9"/>
    <w:rsid w:val="003E2C34"/>
    <w:rsid w:val="003F7858"/>
    <w:rsid w:val="00400E5E"/>
    <w:rsid w:val="004A3108"/>
    <w:rsid w:val="004A3349"/>
    <w:rsid w:val="004A536A"/>
    <w:rsid w:val="004B3047"/>
    <w:rsid w:val="004C3334"/>
    <w:rsid w:val="004D6724"/>
    <w:rsid w:val="004F239D"/>
    <w:rsid w:val="00560514"/>
    <w:rsid w:val="00567634"/>
    <w:rsid w:val="005C51C0"/>
    <w:rsid w:val="005F5D72"/>
    <w:rsid w:val="00622907"/>
    <w:rsid w:val="0062390A"/>
    <w:rsid w:val="00625FD0"/>
    <w:rsid w:val="00644C9A"/>
    <w:rsid w:val="00661D70"/>
    <w:rsid w:val="00663915"/>
    <w:rsid w:val="00672ABA"/>
    <w:rsid w:val="00680839"/>
    <w:rsid w:val="006928D2"/>
    <w:rsid w:val="006A26AF"/>
    <w:rsid w:val="00711AE1"/>
    <w:rsid w:val="00722610"/>
    <w:rsid w:val="007245C5"/>
    <w:rsid w:val="00773073"/>
    <w:rsid w:val="007D6F43"/>
    <w:rsid w:val="007D7386"/>
    <w:rsid w:val="0084164E"/>
    <w:rsid w:val="008849F2"/>
    <w:rsid w:val="0089316A"/>
    <w:rsid w:val="0092530A"/>
    <w:rsid w:val="00954799"/>
    <w:rsid w:val="00986DFA"/>
    <w:rsid w:val="009B3EFB"/>
    <w:rsid w:val="009E4E28"/>
    <w:rsid w:val="00A04B05"/>
    <w:rsid w:val="00A3349B"/>
    <w:rsid w:val="00AA7BA0"/>
    <w:rsid w:val="00B1435A"/>
    <w:rsid w:val="00B30FFD"/>
    <w:rsid w:val="00B31D99"/>
    <w:rsid w:val="00B52AE2"/>
    <w:rsid w:val="00B86BB9"/>
    <w:rsid w:val="00B95705"/>
    <w:rsid w:val="00BD4AE1"/>
    <w:rsid w:val="00BE451A"/>
    <w:rsid w:val="00C209EF"/>
    <w:rsid w:val="00C319FE"/>
    <w:rsid w:val="00C663A2"/>
    <w:rsid w:val="00CA237A"/>
    <w:rsid w:val="00CD4FF4"/>
    <w:rsid w:val="00D2509D"/>
    <w:rsid w:val="00D81F23"/>
    <w:rsid w:val="00DB0EDE"/>
    <w:rsid w:val="00DC4548"/>
    <w:rsid w:val="00E01EF3"/>
    <w:rsid w:val="00E0696E"/>
    <w:rsid w:val="00E06D4F"/>
    <w:rsid w:val="00E15AD2"/>
    <w:rsid w:val="00E72523"/>
    <w:rsid w:val="00E90A95"/>
    <w:rsid w:val="00EC2E44"/>
    <w:rsid w:val="00F035B7"/>
    <w:rsid w:val="00F073F1"/>
    <w:rsid w:val="00F224D5"/>
    <w:rsid w:val="00F33860"/>
    <w:rsid w:val="00F33F76"/>
    <w:rsid w:val="00F40103"/>
    <w:rsid w:val="00F42069"/>
    <w:rsid w:val="00F60CDD"/>
    <w:rsid w:val="00F63DB4"/>
    <w:rsid w:val="00F91829"/>
    <w:rsid w:val="00FA4D2A"/>
    <w:rsid w:val="00FE2251"/>
    <w:rsid w:val="6D4AD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A5618"/>
  <w15:chartTrackingRefBased/>
  <w15:docId w15:val="{72B188A3-1EE4-4922-BC21-EA16E9B4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C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AB9"/>
  </w:style>
  <w:style w:type="paragraph" w:styleId="Footer">
    <w:name w:val="footer"/>
    <w:basedOn w:val="Normal"/>
    <w:link w:val="FooterChar"/>
    <w:uiPriority w:val="99"/>
    <w:unhideWhenUsed/>
    <w:rsid w:val="003D1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AB9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8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Clark</dc:creator>
  <cp:keywords/>
  <dc:description/>
  <cp:lastModifiedBy>Forbidden Imprint</cp:lastModifiedBy>
  <cp:revision>2</cp:revision>
  <cp:lastPrinted>2025-02-28T16:44:00Z</cp:lastPrinted>
  <dcterms:created xsi:type="dcterms:W3CDTF">2025-03-01T18:32:00Z</dcterms:created>
  <dcterms:modified xsi:type="dcterms:W3CDTF">2025-03-01T18:32:00Z</dcterms:modified>
</cp:coreProperties>
</file>